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1692"/>
      </w:tblGrid>
      <w:tr w:rsidR="00DB24E2" w:rsidRPr="00067ABC" w14:paraId="38FE7F70" w14:textId="77777777" w:rsidTr="009653EA">
        <w:trPr>
          <w:trHeight w:val="1358"/>
        </w:trPr>
        <w:tc>
          <w:tcPr>
            <w:tcW w:w="6974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59EDE343" w14:textId="77777777" w:rsidR="009D2AAB" w:rsidRDefault="002F279E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80"/>
                <w:sz w:val="28"/>
                <w:szCs w:val="28"/>
              </w:rPr>
              <w:t>FUNDRAISING (AMBASSADOR</w:t>
            </w:r>
            <w:r w:rsidR="009D2AAB">
              <w:rPr>
                <w:rFonts w:ascii="Arial" w:hAnsi="Arial" w:cs="Arial"/>
                <w:b/>
                <w:color w:val="008080"/>
                <w:sz w:val="28"/>
                <w:szCs w:val="28"/>
              </w:rPr>
              <w:t>)</w:t>
            </w:r>
          </w:p>
          <w:p w14:paraId="163466CC" w14:textId="77777777" w:rsidR="00DB24E2" w:rsidRPr="009C57F1" w:rsidRDefault="00DB24E2" w:rsidP="009D2AAB">
            <w:pPr>
              <w:ind w:left="720" w:hanging="720"/>
              <w:jc w:val="center"/>
              <w:rPr>
                <w:rFonts w:ascii="Arial" w:hAnsi="Arial" w:cs="Arial"/>
                <w:b/>
                <w:color w:val="008080"/>
              </w:rPr>
            </w:pPr>
            <w:r w:rsidRPr="009C57F1">
              <w:rPr>
                <w:rFonts w:ascii="Arial" w:hAnsi="Arial" w:cs="Arial"/>
                <w:b/>
                <w:color w:val="008080"/>
              </w:rPr>
              <w:t>VOLUNTEER ROLE DESCRIPTION</w:t>
            </w:r>
          </w:p>
        </w:tc>
        <w:tc>
          <w:tcPr>
            <w:tcW w:w="1692" w:type="dxa"/>
            <w:tcBorders>
              <w:top w:val="single" w:sz="24" w:space="0" w:color="008080"/>
              <w:left w:val="single" w:sz="24" w:space="0" w:color="008080"/>
              <w:bottom w:val="single" w:sz="24" w:space="0" w:color="008080"/>
              <w:right w:val="single" w:sz="24" w:space="0" w:color="008080"/>
            </w:tcBorders>
            <w:vAlign w:val="center"/>
          </w:tcPr>
          <w:p w14:paraId="73586856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21A7AF58" w14:textId="77777777" w:rsidR="00DB24E2" w:rsidRPr="00067ABC" w:rsidRDefault="00DB24E2" w:rsidP="009653EA">
            <w:pPr>
              <w:spacing w:after="240"/>
              <w:ind w:left="720" w:hanging="72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AE5FAE">
              <w:rPr>
                <w:noProof/>
                <w:lang w:eastAsia="en-GB"/>
              </w:rPr>
              <w:drawing>
                <wp:inline distT="0" distB="0" distL="0" distR="0" wp14:anchorId="4B607E0D" wp14:editId="4FD0A5AB">
                  <wp:extent cx="451235" cy="666750"/>
                  <wp:effectExtent l="0" t="0" r="6350" b="0"/>
                  <wp:docPr id="3" name="Picture 3" descr="PT-LOGO---VERTICAL---COLO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-LOGO---VERTICAL---COLO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84" cy="67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BB592" w14:textId="77777777" w:rsidR="00DB24E2" w:rsidRDefault="00DB24E2" w:rsidP="004B346B">
      <w:pPr>
        <w:spacing w:after="0"/>
        <w:rPr>
          <w:b/>
          <w:bCs/>
        </w:rPr>
      </w:pPr>
    </w:p>
    <w:p w14:paraId="3D215943" w14:textId="77777777" w:rsidR="004B346B" w:rsidRDefault="004B346B" w:rsidP="004B346B">
      <w:pPr>
        <w:spacing w:after="0"/>
      </w:pPr>
      <w:r w:rsidRPr="00511857">
        <w:rPr>
          <w:b/>
          <w:bCs/>
        </w:rPr>
        <w:t>Location:</w:t>
      </w:r>
      <w:r>
        <w:rPr>
          <w:b/>
          <w:bCs/>
        </w:rPr>
        <w:t xml:space="preserve"> </w:t>
      </w:r>
      <w:r w:rsidR="009D2AAB">
        <w:t>Various across our catchment area</w:t>
      </w:r>
    </w:p>
    <w:p w14:paraId="436A3429" w14:textId="77777777" w:rsidR="004B346B" w:rsidRDefault="004B346B" w:rsidP="004B346B">
      <w:pPr>
        <w:spacing w:after="0"/>
      </w:pPr>
    </w:p>
    <w:p w14:paraId="5C5FD40C" w14:textId="77777777" w:rsidR="004B346B" w:rsidRPr="004B346B" w:rsidRDefault="004B346B" w:rsidP="004B346B">
      <w:pPr>
        <w:spacing w:after="0"/>
      </w:pPr>
      <w:r w:rsidRPr="00511857">
        <w:rPr>
          <w:b/>
          <w:bCs/>
        </w:rPr>
        <w:t>Hours:</w:t>
      </w:r>
      <w:r w:rsidR="00161BA3">
        <w:rPr>
          <w:bCs/>
        </w:rPr>
        <w:t xml:space="preserve"> Flexible </w:t>
      </w:r>
      <w:r w:rsidR="009D2AAB">
        <w:rPr>
          <w:bCs/>
        </w:rPr>
        <w:t>inc weekends and evenings</w:t>
      </w:r>
    </w:p>
    <w:p w14:paraId="6356B151" w14:textId="77777777" w:rsidR="004B346B" w:rsidRDefault="004B346B" w:rsidP="004B346B">
      <w:pPr>
        <w:spacing w:after="0"/>
      </w:pPr>
    </w:p>
    <w:p w14:paraId="0FDD4BEB" w14:textId="77777777" w:rsidR="004B346B" w:rsidRDefault="004B346B" w:rsidP="004B346B">
      <w:pPr>
        <w:spacing w:after="0"/>
        <w:rPr>
          <w:bCs/>
        </w:rPr>
      </w:pPr>
      <w:r>
        <w:rPr>
          <w:b/>
          <w:bCs/>
        </w:rPr>
        <w:t>Time commitment:</w:t>
      </w:r>
      <w:r w:rsidRPr="00125601">
        <w:rPr>
          <w:bCs/>
        </w:rPr>
        <w:t xml:space="preserve"> </w:t>
      </w:r>
      <w:r w:rsidR="009D2AAB">
        <w:rPr>
          <w:bCs/>
        </w:rPr>
        <w:t xml:space="preserve"> Flexible</w:t>
      </w:r>
    </w:p>
    <w:p w14:paraId="37B62188" w14:textId="77777777" w:rsidR="004B346B" w:rsidRPr="00511857" w:rsidRDefault="004B346B" w:rsidP="004B346B">
      <w:pPr>
        <w:spacing w:after="0"/>
        <w:rPr>
          <w:bCs/>
        </w:rPr>
      </w:pPr>
      <w:r>
        <w:rPr>
          <w:bCs/>
        </w:rPr>
        <w:t xml:space="preserve"> </w:t>
      </w:r>
    </w:p>
    <w:p w14:paraId="613129DB" w14:textId="77777777" w:rsidR="004B346B" w:rsidRDefault="004B346B" w:rsidP="004B346B">
      <w:pPr>
        <w:spacing w:after="0"/>
        <w:rPr>
          <w:rFonts w:cstheme="minorHAnsi"/>
          <w:color w:val="212529"/>
          <w:lang w:val="en"/>
        </w:rPr>
      </w:pPr>
      <w:r w:rsidRPr="00511857">
        <w:rPr>
          <w:b/>
          <w:bCs/>
        </w:rPr>
        <w:t>Purpose of role</w:t>
      </w:r>
      <w:r>
        <w:rPr>
          <w:b/>
          <w:bCs/>
        </w:rPr>
        <w:t>:</w:t>
      </w:r>
      <w:r w:rsidRPr="00125601">
        <w:rPr>
          <w:rFonts w:cstheme="minorHAnsi"/>
          <w:color w:val="212529"/>
          <w:lang w:val="en"/>
        </w:rPr>
        <w:t xml:space="preserve"> </w:t>
      </w:r>
      <w:r>
        <w:rPr>
          <w:rFonts w:cstheme="minorHAnsi"/>
          <w:color w:val="212529"/>
          <w:lang w:val="en"/>
        </w:rPr>
        <w:t xml:space="preserve">To </w:t>
      </w:r>
      <w:r w:rsidR="002F279E">
        <w:rPr>
          <w:rFonts w:cstheme="minorHAnsi"/>
          <w:color w:val="212529"/>
          <w:lang w:val="en"/>
        </w:rPr>
        <w:t>represent that Hospice at events or other external activities.</w:t>
      </w:r>
    </w:p>
    <w:p w14:paraId="361FB364" w14:textId="77777777" w:rsidR="004B346B" w:rsidRDefault="004B346B" w:rsidP="004B346B">
      <w:pPr>
        <w:spacing w:after="0"/>
      </w:pPr>
    </w:p>
    <w:p w14:paraId="7931CE54" w14:textId="77777777" w:rsidR="004B346B" w:rsidRDefault="004B346B" w:rsidP="004B346B">
      <w:pPr>
        <w:spacing w:after="0"/>
        <w:rPr>
          <w:b/>
          <w:bCs/>
        </w:rPr>
      </w:pPr>
      <w:r w:rsidRPr="00F96DC1">
        <w:rPr>
          <w:b/>
          <w:bCs/>
        </w:rPr>
        <w:t>Key duties include:</w:t>
      </w:r>
    </w:p>
    <w:p w14:paraId="06C565E7" w14:textId="77777777" w:rsidR="004B346B" w:rsidRDefault="004B346B" w:rsidP="004B346B">
      <w:pPr>
        <w:spacing w:after="0"/>
        <w:rPr>
          <w:b/>
          <w:bCs/>
        </w:rPr>
      </w:pPr>
    </w:p>
    <w:p w14:paraId="5DE30C48" w14:textId="7CB83FF5" w:rsidR="00511F9A" w:rsidRDefault="002F279E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To attend events </w:t>
      </w:r>
      <w:r w:rsidR="005958D3">
        <w:rPr>
          <w:bCs/>
        </w:rPr>
        <w:t>and cheque presentations</w:t>
      </w:r>
    </w:p>
    <w:p w14:paraId="5B082995" w14:textId="45480621" w:rsidR="005958D3" w:rsidRDefault="005958D3" w:rsidP="00511F9A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Provide presentations or talks about the Hospice and the work we do</w:t>
      </w:r>
    </w:p>
    <w:p w14:paraId="6A5B1D4A" w14:textId="77777777" w:rsidR="00A81114" w:rsidRPr="00A81114" w:rsidRDefault="00A81114" w:rsidP="00A81114">
      <w:pPr>
        <w:spacing w:after="0"/>
        <w:rPr>
          <w:bCs/>
        </w:rPr>
      </w:pPr>
    </w:p>
    <w:p w14:paraId="447F98BE" w14:textId="77777777" w:rsidR="004B346B" w:rsidRDefault="004B346B" w:rsidP="004B346B">
      <w:pPr>
        <w:spacing w:after="0"/>
        <w:rPr>
          <w:b/>
          <w:bCs/>
        </w:rPr>
      </w:pPr>
      <w:r>
        <w:rPr>
          <w:b/>
          <w:bCs/>
        </w:rPr>
        <w:t>Training and Support:</w:t>
      </w:r>
    </w:p>
    <w:p w14:paraId="6E138A56" w14:textId="77777777" w:rsidR="004B346B" w:rsidRDefault="004B346B" w:rsidP="004B346B">
      <w:pPr>
        <w:spacing w:after="0"/>
        <w:rPr>
          <w:b/>
          <w:bCs/>
        </w:rPr>
      </w:pPr>
    </w:p>
    <w:p w14:paraId="7EAEF2DC" w14:textId="1BDFBE5F" w:rsidR="004B346B" w:rsidRDefault="002F58BE" w:rsidP="00D65B29">
      <w:pPr>
        <w:pStyle w:val="ListParagraph"/>
        <w:numPr>
          <w:ilvl w:val="0"/>
          <w:numId w:val="2"/>
        </w:numPr>
        <w:spacing w:after="0"/>
      </w:pPr>
      <w:r>
        <w:t>Fundraising v</w:t>
      </w:r>
      <w:r w:rsidR="004B346B">
        <w:t xml:space="preserve">olunteer </w:t>
      </w:r>
      <w:r w:rsidR="005958D3">
        <w:t>training (2 hours)</w:t>
      </w:r>
      <w:r w:rsidR="004B346B" w:rsidRPr="008D18CE">
        <w:t xml:space="preserve">  </w:t>
      </w:r>
    </w:p>
    <w:p w14:paraId="18A7D83D" w14:textId="77777777" w:rsidR="005A506C" w:rsidRDefault="005A506C" w:rsidP="005A506C">
      <w:pPr>
        <w:pStyle w:val="ListParagraph"/>
        <w:numPr>
          <w:ilvl w:val="0"/>
          <w:numId w:val="2"/>
        </w:numPr>
        <w:spacing w:after="0"/>
      </w:pPr>
      <w:r>
        <w:t>In-situ training alongside a staff member or experienced volunteer.</w:t>
      </w:r>
    </w:p>
    <w:p w14:paraId="7A1F4871" w14:textId="77777777" w:rsidR="004B346B" w:rsidRPr="00AE5B00" w:rsidRDefault="005A506C" w:rsidP="005A506C">
      <w:pPr>
        <w:pStyle w:val="ListParagraph"/>
        <w:spacing w:after="0"/>
      </w:pPr>
      <w:r w:rsidRPr="00AE5B00">
        <w:t xml:space="preserve"> </w:t>
      </w:r>
    </w:p>
    <w:p w14:paraId="1D2AFE4E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Special conditions</w:t>
      </w:r>
      <w:r>
        <w:rPr>
          <w:b/>
          <w:bCs/>
        </w:rPr>
        <w:t>:</w:t>
      </w:r>
    </w:p>
    <w:p w14:paraId="156AB581" w14:textId="77777777" w:rsidR="004B346B" w:rsidRPr="00FD1B6E" w:rsidRDefault="002F279E" w:rsidP="004B346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Over 21</w:t>
      </w:r>
    </w:p>
    <w:p w14:paraId="39C1CE0F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 w:rsidRPr="00FD1B6E">
        <w:rPr>
          <w:bCs/>
        </w:rPr>
        <w:t>2 x references</w:t>
      </w:r>
    </w:p>
    <w:p w14:paraId="5B0AF821" w14:textId="77777777" w:rsidR="004B346B" w:rsidRDefault="004B346B" w:rsidP="004B346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Adherence to </w:t>
      </w:r>
      <w:r w:rsidRPr="00FD1B6E">
        <w:rPr>
          <w:bCs/>
        </w:rPr>
        <w:t xml:space="preserve">all current policies and procedures of the Hospice including those relating to </w:t>
      </w:r>
      <w:r w:rsidR="005A506C">
        <w:rPr>
          <w:bCs/>
        </w:rPr>
        <w:t>health and safety, personal safety and cash handling</w:t>
      </w:r>
    </w:p>
    <w:p w14:paraId="4EDDEC4B" w14:textId="77777777" w:rsidR="005A506C" w:rsidRPr="005A506C" w:rsidRDefault="005A506C" w:rsidP="005A50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506C">
        <w:rPr>
          <w:rFonts w:cstheme="minorHAnsi"/>
        </w:rPr>
        <w:t xml:space="preserve">To inform your car insurance company of your volunteering role (if applicable) </w:t>
      </w:r>
    </w:p>
    <w:p w14:paraId="32BEDF13" w14:textId="77777777" w:rsidR="005A506C" w:rsidRPr="00FD1B6E" w:rsidRDefault="005A506C" w:rsidP="005A506C">
      <w:pPr>
        <w:pStyle w:val="ListParagraph"/>
        <w:rPr>
          <w:bCs/>
        </w:rPr>
      </w:pPr>
    </w:p>
    <w:p w14:paraId="5F80AFF8" w14:textId="77777777" w:rsidR="004B346B" w:rsidRDefault="004B346B" w:rsidP="004B346B">
      <w:pPr>
        <w:rPr>
          <w:b/>
          <w:bCs/>
        </w:rPr>
      </w:pPr>
      <w:r w:rsidRPr="00511857">
        <w:rPr>
          <w:b/>
          <w:bCs/>
        </w:rPr>
        <w:t>Knowledge, skills and abilities required</w:t>
      </w:r>
      <w:r>
        <w:rPr>
          <w:b/>
          <w:bCs/>
        </w:rPr>
        <w:t>:</w:t>
      </w:r>
    </w:p>
    <w:p w14:paraId="66EBB5A7" w14:textId="77777777" w:rsidR="005A506C" w:rsidRDefault="005A506C" w:rsidP="005A506C">
      <w:pPr>
        <w:pStyle w:val="ListParagraph"/>
        <w:numPr>
          <w:ilvl w:val="0"/>
          <w:numId w:val="4"/>
        </w:numPr>
        <w:spacing w:after="0"/>
      </w:pPr>
      <w:r w:rsidRPr="00293033">
        <w:t>Good communicator</w:t>
      </w:r>
    </w:p>
    <w:p w14:paraId="42D09F2F" w14:textId="27F837FC" w:rsidR="005958D3" w:rsidRPr="00293033" w:rsidRDefault="002F279E" w:rsidP="005958D3">
      <w:pPr>
        <w:pStyle w:val="ListParagraph"/>
        <w:numPr>
          <w:ilvl w:val="0"/>
          <w:numId w:val="4"/>
        </w:numPr>
        <w:spacing w:after="0"/>
      </w:pPr>
      <w:r>
        <w:t>Confident public speaker</w:t>
      </w:r>
    </w:p>
    <w:p w14:paraId="775318B2" w14:textId="77777777" w:rsidR="00511F9A" w:rsidRPr="00A100F0" w:rsidRDefault="00511F9A" w:rsidP="00511F9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9E7597A" w14:textId="77777777" w:rsidR="00D90416" w:rsidRDefault="00D90416"/>
    <w:sectPr w:rsidR="00D9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6E"/>
    <w:multiLevelType w:val="hybridMultilevel"/>
    <w:tmpl w:val="A71C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3801"/>
    <w:multiLevelType w:val="hybridMultilevel"/>
    <w:tmpl w:val="637C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3E3"/>
    <w:multiLevelType w:val="hybridMultilevel"/>
    <w:tmpl w:val="44C6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D72"/>
    <w:multiLevelType w:val="hybridMultilevel"/>
    <w:tmpl w:val="7A6A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2FB4"/>
    <w:multiLevelType w:val="hybridMultilevel"/>
    <w:tmpl w:val="1B5A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5D9F"/>
    <w:multiLevelType w:val="hybridMultilevel"/>
    <w:tmpl w:val="A9B6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96"/>
    <w:rsid w:val="00051498"/>
    <w:rsid w:val="00105B11"/>
    <w:rsid w:val="00161BA3"/>
    <w:rsid w:val="001B6CFD"/>
    <w:rsid w:val="002F279E"/>
    <w:rsid w:val="002F58BE"/>
    <w:rsid w:val="004A2216"/>
    <w:rsid w:val="004B346B"/>
    <w:rsid w:val="00511F9A"/>
    <w:rsid w:val="005958D3"/>
    <w:rsid w:val="005A506C"/>
    <w:rsid w:val="00601053"/>
    <w:rsid w:val="00631B81"/>
    <w:rsid w:val="007F7EAF"/>
    <w:rsid w:val="009D2AAB"/>
    <w:rsid w:val="00A81114"/>
    <w:rsid w:val="00D52896"/>
    <w:rsid w:val="00D65B29"/>
    <w:rsid w:val="00D703C9"/>
    <w:rsid w:val="00D90416"/>
    <w:rsid w:val="00DB24E2"/>
    <w:rsid w:val="00E37567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6A0D"/>
  <w15:chartTrackingRefBased/>
  <w15:docId w15:val="{3AD0FDC3-A4A3-4A2B-BB83-A490FB1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Hospice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Montgomerie</dc:creator>
  <cp:keywords/>
  <dc:description/>
  <cp:lastModifiedBy>Samantha West</cp:lastModifiedBy>
  <cp:revision>2</cp:revision>
  <dcterms:created xsi:type="dcterms:W3CDTF">2022-01-26T10:45:00Z</dcterms:created>
  <dcterms:modified xsi:type="dcterms:W3CDTF">2022-01-26T10:45:00Z</dcterms:modified>
</cp:coreProperties>
</file>